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B" w:rsidRDefault="00D30EE0">
      <w:r>
        <w:t xml:space="preserve">Цель комплекса точечного массажа </w:t>
      </w:r>
    </w:p>
    <w:p w:rsidR="00D30EE0" w:rsidRDefault="00D30EE0">
      <w:r>
        <w:t xml:space="preserve">Заключается не только в профилактике простудных и других заболеваний, повышении жизненного тонуса у детей, но и привитии им чувства ответственности за своё здоровье, уверенность в том, что они сами могут  помочь себе улучшить своё самочувствие. </w:t>
      </w:r>
    </w:p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D30EE0" w:rsidRDefault="00D30EE0"/>
    <w:p w:rsidR="00875B2E" w:rsidRDefault="00875B2E"/>
    <w:p w:rsidR="00875B2E" w:rsidRDefault="00875B2E"/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30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точечного массажа «Волшебный гномик».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кругу</w:t>
      </w:r>
    </w:p>
    <w:p w:rsidR="00D30EE0" w:rsidRPr="00D30EE0" w:rsidRDefault="00D30EE0" w:rsidP="00D30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Гномик в пальчиках живет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(Сгибание и разгибание пальцев рук.)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здоровье нам несет.</w:t>
      </w:r>
    </w:p>
    <w:p w:rsidR="00D30EE0" w:rsidRPr="00D30EE0" w:rsidRDefault="00D30EE0" w:rsidP="00D30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три, четыре, пять –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(Указательными пальцами растирать   точки у крыльев носа.</w:t>
      </w:r>
      <w:r w:rsidR="0076748C" w:rsidRPr="0076748C">
        <w:rPr>
          <w:noProof/>
          <w:lang w:eastAsia="ru-RU"/>
        </w:rPr>
        <w:t xml:space="preserve"> </w:t>
      </w:r>
      <w:r w:rsidR="0076748C">
        <w:rPr>
          <w:noProof/>
          <w:lang w:eastAsia="ru-RU"/>
        </w:rPr>
        <w:drawing>
          <wp:inline distT="0" distB="0" distL="0" distR="0" wp14:anchorId="4C9B795A" wp14:editId="38947606">
            <wp:extent cx="2424023" cy="1817936"/>
            <wp:effectExtent l="0" t="0" r="0" b="0"/>
            <wp:docPr id="1" name="Рисунок 1" descr="https://i0.wp.com/www.mamandarin.com/wp-content/uploads/2020/01/%D1%82%D0%BE%D1%87%D0%BA%D0%B0-%D0%B8%D0%BD-%D1%81%D1%8F%D0%BD.jpg?w=5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mamandarin.com/wp-content/uploads/2020/01/%D1%82%D0%BE%D1%87%D0%BA%D0%B0-%D0%B8%D0%BD-%D1%81%D1%8F%D0%BD.jpg?w=50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14" cy="18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30EE0" w:rsidRPr="00D30EE0" w:rsidRDefault="00D30EE0" w:rsidP="00D30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 гномик наш играть.</w:t>
      </w:r>
    </w:p>
    <w:p w:rsidR="00D30EE0" w:rsidRDefault="00D30EE0" w:rsidP="0076748C">
      <w:pPr>
        <w:spacing w:after="0" w:line="240" w:lineRule="auto"/>
        <w:jc w:val="center"/>
        <w:rPr>
          <w:noProof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 лба кончиками пальцев.)</w:t>
      </w:r>
      <w:r w:rsidR="0076748C" w:rsidRPr="0076748C">
        <w:rPr>
          <w:noProof/>
          <w:lang w:eastAsia="ru-RU"/>
        </w:rPr>
        <w:t xml:space="preserve"> </w:t>
      </w:r>
      <w:r w:rsidR="0076748C">
        <w:rPr>
          <w:noProof/>
          <w:lang w:eastAsia="ru-RU"/>
        </w:rPr>
        <w:drawing>
          <wp:inline distT="0" distB="0" distL="0" distR="0" wp14:anchorId="2E4F3E72" wp14:editId="5572E2BD">
            <wp:extent cx="1751082" cy="1362974"/>
            <wp:effectExtent l="0" t="0" r="1905" b="8890"/>
            <wp:docPr id="2" name="Рисунок 2" descr="https://im0-tub-ru.yandex.net/i?id=d75f95d9ad87f3541fef283c4b54ab3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75f95d9ad87f3541fef283c4b54ab3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83" cy="13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2E" w:rsidRDefault="00875B2E" w:rsidP="0076748C">
      <w:pPr>
        <w:spacing w:after="0" w:line="240" w:lineRule="auto"/>
        <w:jc w:val="center"/>
        <w:rPr>
          <w:noProof/>
          <w:lang w:eastAsia="ru-RU"/>
        </w:rPr>
      </w:pPr>
    </w:p>
    <w:p w:rsidR="00875B2E" w:rsidRDefault="00875B2E" w:rsidP="0076748C">
      <w:pPr>
        <w:spacing w:after="0" w:line="240" w:lineRule="auto"/>
        <w:jc w:val="center"/>
        <w:rPr>
          <w:noProof/>
          <w:lang w:eastAsia="ru-RU"/>
        </w:rPr>
      </w:pPr>
    </w:p>
    <w:p w:rsidR="00875B2E" w:rsidRPr="00D30EE0" w:rsidRDefault="00875B2E" w:rsidP="007674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30EE0" w:rsidRPr="00D30EE0" w:rsidRDefault="00D30EE0" w:rsidP="00D30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Кулачком  у носа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(Легкое поглаживание кулачками по кругу гайморовых пазух.)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Кружочки рисовать</w:t>
      </w:r>
      <w:r w:rsidR="00875B2E">
        <w:rPr>
          <w:noProof/>
          <w:lang w:eastAsia="ru-RU"/>
        </w:rPr>
        <w:drawing>
          <wp:inline distT="0" distB="0" distL="0" distR="0" wp14:anchorId="7BFF8A1E" wp14:editId="032BC402">
            <wp:extent cx="2903855" cy="1715254"/>
            <wp:effectExtent l="0" t="0" r="0" b="0"/>
            <wp:docPr id="3" name="Рисунок 3" descr="https://konspekta.net/lektsiiorgimg/baza17/204691409287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7/2046914092877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E0" w:rsidRPr="00D30EE0" w:rsidRDefault="00D30EE0" w:rsidP="00D30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поднялся выше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(Легким поглаживанием перенести пальчики на лоб.)</w:t>
      </w:r>
    </w:p>
    <w:p w:rsidR="00D30EE0" w:rsidRPr="00D30EE0" w:rsidRDefault="00D30EE0" w:rsidP="00D30E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скатился сверху вниз.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(Перенести легким поглаживанием  пальчики со лба на переносицу).</w:t>
      </w: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EE0" w:rsidRPr="00D30EE0" w:rsidRDefault="00D30EE0" w:rsidP="00D30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 в окошко посмотрел,</w:t>
      </w:r>
    </w:p>
    <w:p w:rsidR="00875B2E" w:rsidRDefault="00D30EE0" w:rsidP="00D30EE0">
      <w:pPr>
        <w:spacing w:after="0" w:line="240" w:lineRule="auto"/>
        <w:rPr>
          <w:noProof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(Массажируем  круговыми движениями  указательными пальцами вокруг глаз).</w:t>
      </w:r>
      <w:r w:rsidR="00875B2E" w:rsidRPr="00875B2E">
        <w:rPr>
          <w:noProof/>
          <w:lang w:eastAsia="ru-RU"/>
        </w:rPr>
        <w:t xml:space="preserve"> </w:t>
      </w:r>
    </w:p>
    <w:p w:rsidR="00D30EE0" w:rsidRPr="00D30EE0" w:rsidRDefault="00875B2E" w:rsidP="00875B2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723B11" wp14:editId="4181B6CB">
            <wp:extent cx="1716657" cy="1165241"/>
            <wp:effectExtent l="0" t="0" r="0" b="0"/>
            <wp:docPr id="4" name="Рисунок 4" descr="https://temperaturka.com/wp-content/uploads/9/c/5/9c5e8020554dfb7d4ac3176877958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mperaturka.com/wp-content/uploads/9/c/5/9c5e8020554dfb7d4ac3176877958c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35" cy="11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B6" w:rsidRDefault="00842DB6" w:rsidP="00D3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DB6" w:rsidRDefault="00842DB6" w:rsidP="00D3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E0" w:rsidRDefault="00D30EE0" w:rsidP="00D3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Засмеялся, улетел.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8.Гном нашел у глаза точку –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(Массажируются точки у переносицы указательными пальцами.)</w:t>
      </w:r>
      <w:r w:rsidR="00875B2E" w:rsidRPr="00875B2E">
        <w:rPr>
          <w:noProof/>
          <w:lang w:eastAsia="ru-RU"/>
        </w:rPr>
        <w:t xml:space="preserve"> </w:t>
      </w:r>
      <w:r w:rsidR="00875B2E">
        <w:rPr>
          <w:noProof/>
          <w:lang w:eastAsia="ru-RU"/>
        </w:rPr>
        <w:drawing>
          <wp:inline distT="0" distB="0" distL="0" distR="0" wp14:anchorId="479D6179" wp14:editId="47F6EE5C">
            <wp:extent cx="2045969" cy="1794294"/>
            <wp:effectExtent l="0" t="0" r="0" b="0"/>
            <wp:docPr id="5" name="Рисунок 5" descr="https://tion.ru/wp-content/uploads/2018/10/kak-snyat-golovnuyu-bol-bez-tabletok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on.ru/wp-content/uploads/2018/10/kak-snyat-golovnuyu-bol-bez-tabletok-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75" cy="179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 покрутил.</w:t>
      </w:r>
    </w:p>
    <w:p w:rsidR="00D30EE0" w:rsidRPr="00D30EE0" w:rsidRDefault="00D30EE0" w:rsidP="00D30E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другую надавил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 височных точек средними   пальцами).</w:t>
      </w:r>
      <w:r w:rsidR="00875B2E" w:rsidRPr="00875B2E">
        <w:rPr>
          <w:noProof/>
          <w:lang w:eastAsia="ru-RU"/>
        </w:rPr>
        <w:t xml:space="preserve"> </w:t>
      </w:r>
      <w:r w:rsidR="00875B2E">
        <w:rPr>
          <w:noProof/>
          <w:lang w:eastAsia="ru-RU"/>
        </w:rPr>
        <w:drawing>
          <wp:inline distT="0" distB="0" distL="0" distR="0" wp14:anchorId="03331840" wp14:editId="5A360413">
            <wp:extent cx="2111759" cy="1690777"/>
            <wp:effectExtent l="0" t="0" r="3175" b="5080"/>
            <wp:docPr id="6" name="Рисунок 6" descr="https://avatars.mds.yandex.net/get-zen_doc/3614701/pub_5f23e6fe6af0a4584ed6f0f6_5f23ee346dfa086d51f08f6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3614701/pub_5f23e6fe6af0a4584ed6f0f6_5f23ee346dfa086d51f08f68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19" cy="16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E0" w:rsidRPr="00D30EE0" w:rsidRDefault="00D30EE0" w:rsidP="00D30E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спустился ниже –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 точки над верхней губой    указательным пальцем).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Прямо к ротику поближе.</w:t>
      </w:r>
      <w:r w:rsidR="00875B2E" w:rsidRPr="00875B2E">
        <w:rPr>
          <w:noProof/>
          <w:lang w:eastAsia="ru-RU"/>
        </w:rPr>
        <w:t xml:space="preserve"> </w:t>
      </w:r>
      <w:r w:rsidR="00875B2E">
        <w:rPr>
          <w:noProof/>
          <w:lang w:eastAsia="ru-RU"/>
        </w:rPr>
        <w:drawing>
          <wp:inline distT="0" distB="0" distL="0" distR="0" wp14:anchorId="654728EA" wp14:editId="75F98BF2">
            <wp:extent cx="1567172" cy="1518249"/>
            <wp:effectExtent l="0" t="0" r="0" b="6350"/>
            <wp:docPr id="7" name="Рисунок 7" descr="https://avatars.mds.yandex.net/get-zen_doc/98986/pub_5a86ca266104935d5ab53b19_5a86dbdb256d5c2276443b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98986/pub_5a86ca266104935d5ab53b19_5a86dbdb256d5c2276443b77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9" cy="15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E0" w:rsidRPr="00D30EE0" w:rsidRDefault="00D30EE0" w:rsidP="00D30E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ушами прятался,</w:t>
      </w:r>
    </w:p>
    <w:p w:rsidR="00D30EE0" w:rsidRPr="00D30EE0" w:rsidRDefault="001A5C9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 мочек ушей</w:t>
      </w:r>
      <w:r w:rsidR="00D30EE0"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 ней).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смеялся надо мной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хотел играть со мной.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три, четыре, пять –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 лба кончиками пальцев).</w:t>
      </w:r>
    </w:p>
    <w:p w:rsidR="00D30EE0" w:rsidRPr="00D30EE0" w:rsidRDefault="00D30EE0" w:rsidP="00D30E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решил его поймать.</w:t>
      </w:r>
    </w:p>
    <w:p w:rsidR="00D30EE0" w:rsidRPr="00D30EE0" w:rsidRDefault="004F55E0" w:rsidP="004F55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97D92B" wp14:editId="56731B10">
            <wp:simplePos x="0" y="0"/>
            <wp:positionH relativeFrom="column">
              <wp:posOffset>1220470</wp:posOffset>
            </wp:positionH>
            <wp:positionV relativeFrom="paragraph">
              <wp:posOffset>210185</wp:posOffset>
            </wp:positionV>
            <wp:extent cx="1550035" cy="1026795"/>
            <wp:effectExtent l="0" t="0" r="0" b="1905"/>
            <wp:wrapTight wrapText="bothSides">
              <wp:wrapPolygon edited="0">
                <wp:start x="0" y="0"/>
                <wp:lineTo x="0" y="21239"/>
                <wp:lineTo x="21237" y="21239"/>
                <wp:lineTo x="21237" y="0"/>
                <wp:lineTo x="0" y="0"/>
              </wp:wrapPolygon>
            </wp:wrapTight>
            <wp:docPr id="8" name="Рисунок 8" descr="https://thelib.ru/books/00/12/23/00122321/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lib.ru/books/00/12/23/00122321/i_0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(Массаж бровей указательными и большими </w:t>
      </w:r>
      <w:r w:rsidR="00D30EE0"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пальцами).</w:t>
      </w:r>
      <w:r w:rsidR="00D30EE0"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Гнома я в бровях ловил,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(Поглаживание бровей указательными  пальцами).</w:t>
      </w:r>
    </w:p>
    <w:p w:rsidR="00D30EE0" w:rsidRPr="00D30EE0" w:rsidRDefault="00D30EE0" w:rsidP="00D30E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по кругу все ходил.</w:t>
      </w:r>
    </w:p>
    <w:p w:rsidR="00D30EE0" w:rsidRDefault="00D30EE0" w:rsidP="00D30E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(Поглаживание указательным пальцем  кончика носа).</w:t>
      </w:r>
    </w:p>
    <w:p w:rsidR="00E1771F" w:rsidRDefault="00E1771F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30F5" w:rsidRDefault="009030F5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30F5" w:rsidRDefault="009030F5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30F5" w:rsidRPr="00D30EE0" w:rsidRDefault="009030F5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30F5" w:rsidRPr="009030F5" w:rsidRDefault="00D30EE0" w:rsidP="009030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он спрятался, притих.</w:t>
      </w:r>
      <w:bookmarkStart w:id="0" w:name="_GoBack"/>
      <w:bookmarkEnd w:id="0"/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(Поглаживание лица кончиками пальцев от лобной части лица к подбородку).</w:t>
      </w:r>
    </w:p>
    <w:p w:rsidR="00D30EE0" w:rsidRDefault="00D30EE0" w:rsidP="00D3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спустился вниз, как вихрь.</w:t>
      </w:r>
    </w:p>
    <w:p w:rsidR="001A5C90" w:rsidRPr="00D30EE0" w:rsidRDefault="001A5C9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30EE0" w:rsidRPr="00D30EE0" w:rsidRDefault="00D30EE0" w:rsidP="00D30EE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поднимем ручки вверх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руки вверх, расслабить кисти  рук и потрясти ими в разные стороны).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пройдет салют для всех!</w:t>
      </w:r>
    </w:p>
    <w:p w:rsidR="00D30EE0" w:rsidRPr="00D30EE0" w:rsidRDefault="00D30EE0" w:rsidP="00D30E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 дети будут у нас,</w:t>
      </w:r>
    </w:p>
    <w:p w:rsidR="00D30EE0" w:rsidRPr="00D30EE0" w:rsidRDefault="00D30EE0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0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(Легкие хлопки в ладоши.)</w:t>
      </w:r>
    </w:p>
    <w:p w:rsidR="00D30EE0" w:rsidRPr="00D30EE0" w:rsidRDefault="00875B2E" w:rsidP="00D30E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гномик,</w:t>
      </w:r>
      <w:r w:rsidR="00D30EE0" w:rsidRPr="00D3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массаж!!!    </w:t>
      </w:r>
    </w:p>
    <w:p w:rsidR="00D30EE0" w:rsidRDefault="00D30EE0"/>
    <w:sectPr w:rsidR="00D30EE0" w:rsidSect="00842DB6">
      <w:pgSz w:w="16838" w:h="11906" w:orient="landscape"/>
      <w:pgMar w:top="284" w:right="678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E33"/>
    <w:multiLevelType w:val="multilevel"/>
    <w:tmpl w:val="B582E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1D0D"/>
    <w:multiLevelType w:val="multilevel"/>
    <w:tmpl w:val="75CEE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3B89"/>
    <w:multiLevelType w:val="multilevel"/>
    <w:tmpl w:val="577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55B28"/>
    <w:multiLevelType w:val="multilevel"/>
    <w:tmpl w:val="BC860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34A2F"/>
    <w:multiLevelType w:val="multilevel"/>
    <w:tmpl w:val="82207E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C12E3"/>
    <w:multiLevelType w:val="multilevel"/>
    <w:tmpl w:val="77044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4105F"/>
    <w:multiLevelType w:val="multilevel"/>
    <w:tmpl w:val="832E17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F1299"/>
    <w:multiLevelType w:val="multilevel"/>
    <w:tmpl w:val="493E2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D18C2"/>
    <w:multiLevelType w:val="multilevel"/>
    <w:tmpl w:val="06B6D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93F7C"/>
    <w:multiLevelType w:val="multilevel"/>
    <w:tmpl w:val="4DE6BE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C296C"/>
    <w:multiLevelType w:val="multilevel"/>
    <w:tmpl w:val="A51CC4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A713C"/>
    <w:multiLevelType w:val="multilevel"/>
    <w:tmpl w:val="92427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13D8B"/>
    <w:multiLevelType w:val="multilevel"/>
    <w:tmpl w:val="7E82CD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32E32"/>
    <w:multiLevelType w:val="multilevel"/>
    <w:tmpl w:val="ECE6BC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E5E4B"/>
    <w:multiLevelType w:val="multilevel"/>
    <w:tmpl w:val="5E241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33"/>
    <w:rsid w:val="001A5C90"/>
    <w:rsid w:val="004F55E0"/>
    <w:rsid w:val="0076748C"/>
    <w:rsid w:val="00842DB6"/>
    <w:rsid w:val="00875B2E"/>
    <w:rsid w:val="009030F5"/>
    <w:rsid w:val="00B92EBB"/>
    <w:rsid w:val="00BE3533"/>
    <w:rsid w:val="00D30EE0"/>
    <w:rsid w:val="00E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Медицинский кабинет</dc:creator>
  <cp:keywords/>
  <dc:description/>
  <cp:lastModifiedBy>Медицинский кабинет</cp:lastModifiedBy>
  <cp:revision>5</cp:revision>
  <dcterms:created xsi:type="dcterms:W3CDTF">2021-11-23T05:50:00Z</dcterms:created>
  <dcterms:modified xsi:type="dcterms:W3CDTF">2022-04-06T07:47:00Z</dcterms:modified>
</cp:coreProperties>
</file>